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EE" w:rsidRPr="00A9798A" w:rsidRDefault="004359EE" w:rsidP="004359EE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A9798A">
        <w:rPr>
          <w:rFonts w:ascii="Times New Roman" w:hAnsi="Times New Roman"/>
          <w:sz w:val="26"/>
          <w:szCs w:val="26"/>
        </w:rPr>
        <w:t xml:space="preserve">Пояснительная записка </w:t>
      </w:r>
    </w:p>
    <w:p w:rsidR="004359EE" w:rsidRPr="00A9798A" w:rsidRDefault="004359EE" w:rsidP="004359E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A9798A">
        <w:rPr>
          <w:rFonts w:ascii="Times New Roman" w:hAnsi="Times New Roman"/>
          <w:sz w:val="26"/>
          <w:szCs w:val="26"/>
        </w:rPr>
        <w:t xml:space="preserve">к проекту решения Рубцовского городского Совета депутатов Алтайского края </w:t>
      </w:r>
    </w:p>
    <w:p w:rsidR="004359EE" w:rsidRDefault="004359EE" w:rsidP="004359E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A9798A">
        <w:rPr>
          <w:rFonts w:ascii="Times New Roman" w:hAnsi="Times New Roman"/>
          <w:sz w:val="26"/>
          <w:szCs w:val="26"/>
        </w:rPr>
        <w:t xml:space="preserve">«О внесении изменений в решение Рубцовского городского Совета депутатов Алтайского края от </w:t>
      </w:r>
      <w:r w:rsidR="00D34652">
        <w:rPr>
          <w:rFonts w:ascii="Times New Roman" w:hAnsi="Times New Roman"/>
          <w:sz w:val="26"/>
          <w:szCs w:val="26"/>
        </w:rPr>
        <w:t>23</w:t>
      </w:r>
      <w:r w:rsidRPr="00A9798A">
        <w:rPr>
          <w:rFonts w:ascii="Times New Roman" w:hAnsi="Times New Roman"/>
          <w:sz w:val="26"/>
          <w:szCs w:val="26"/>
        </w:rPr>
        <w:t xml:space="preserve"> декабря 202</w:t>
      </w:r>
      <w:r w:rsidR="00D34652">
        <w:rPr>
          <w:rFonts w:ascii="Times New Roman" w:hAnsi="Times New Roman"/>
          <w:sz w:val="26"/>
          <w:szCs w:val="26"/>
        </w:rPr>
        <w:t>1</w:t>
      </w:r>
      <w:r w:rsidRPr="00A9798A">
        <w:rPr>
          <w:rFonts w:ascii="Times New Roman" w:hAnsi="Times New Roman"/>
          <w:sz w:val="26"/>
          <w:szCs w:val="26"/>
        </w:rPr>
        <w:t xml:space="preserve"> г. № </w:t>
      </w:r>
      <w:r w:rsidR="00D34652">
        <w:rPr>
          <w:rFonts w:ascii="Times New Roman" w:hAnsi="Times New Roman"/>
          <w:sz w:val="26"/>
          <w:szCs w:val="26"/>
        </w:rPr>
        <w:t>745</w:t>
      </w:r>
      <w:r w:rsidRPr="00A9798A"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Рубцовск Алтайского края на 202</w:t>
      </w:r>
      <w:r w:rsidR="00D34652">
        <w:rPr>
          <w:rFonts w:ascii="Times New Roman" w:hAnsi="Times New Roman"/>
          <w:sz w:val="26"/>
          <w:szCs w:val="26"/>
        </w:rPr>
        <w:t>2</w:t>
      </w:r>
      <w:r w:rsidRPr="00A9798A">
        <w:rPr>
          <w:rFonts w:ascii="Times New Roman" w:hAnsi="Times New Roman"/>
          <w:sz w:val="26"/>
          <w:szCs w:val="26"/>
        </w:rPr>
        <w:t xml:space="preserve"> год» и приложения к нему»</w:t>
      </w:r>
    </w:p>
    <w:p w:rsidR="00CE2AD7" w:rsidRPr="00A9798A" w:rsidRDefault="00CE2AD7" w:rsidP="004359E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8D1768" w:rsidRPr="00A9798A" w:rsidRDefault="004359EE" w:rsidP="00B02707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98A">
        <w:rPr>
          <w:rFonts w:ascii="Times New Roman" w:hAnsi="Times New Roman" w:cs="Times New Roman"/>
          <w:sz w:val="26"/>
          <w:szCs w:val="26"/>
        </w:rPr>
        <w:t xml:space="preserve">В связи с </w:t>
      </w:r>
      <w:r w:rsidR="008D1768" w:rsidRPr="00A9798A">
        <w:rPr>
          <w:rFonts w:ascii="Times New Roman" w:hAnsi="Times New Roman" w:cs="Times New Roman"/>
          <w:sz w:val="26"/>
          <w:szCs w:val="26"/>
        </w:rPr>
        <w:t>тем, что  в</w:t>
      </w:r>
      <w:r w:rsidR="008D1768" w:rsidRPr="00A9798A">
        <w:rPr>
          <w:rFonts w:ascii="Times New Roman" w:eastAsia="Calibri" w:hAnsi="Times New Roman" w:cs="Times New Roman"/>
          <w:sz w:val="26"/>
          <w:szCs w:val="26"/>
        </w:rPr>
        <w:t xml:space="preserve"> исполнительном производстве находятся дела о возложении на Администрацию города Рубцовска Алтайского края</w:t>
      </w:r>
      <w:r w:rsidR="00717489" w:rsidRPr="00A9798A">
        <w:rPr>
          <w:rFonts w:ascii="Times New Roman" w:hAnsi="Times New Roman" w:cs="Times New Roman"/>
          <w:sz w:val="26"/>
          <w:szCs w:val="26"/>
        </w:rPr>
        <w:t xml:space="preserve"> о</w:t>
      </w:r>
      <w:r w:rsidR="00717489" w:rsidRPr="00A9798A">
        <w:rPr>
          <w:rFonts w:ascii="Times New Roman" w:eastAsia="Calibri" w:hAnsi="Times New Roman" w:cs="Times New Roman"/>
          <w:sz w:val="26"/>
          <w:szCs w:val="26"/>
        </w:rPr>
        <w:t>бязанности</w:t>
      </w:r>
      <w:r w:rsidR="008D1768" w:rsidRPr="00A9798A">
        <w:rPr>
          <w:rFonts w:ascii="Times New Roman" w:hAnsi="Times New Roman" w:cs="Times New Roman"/>
          <w:sz w:val="26"/>
          <w:szCs w:val="26"/>
        </w:rPr>
        <w:t xml:space="preserve"> по выполнению работ и предоставлению жилья на общую</w:t>
      </w:r>
      <w:r w:rsidR="008D1768" w:rsidRPr="00A9798A">
        <w:rPr>
          <w:rFonts w:ascii="Times New Roman" w:eastAsia="Calibri" w:hAnsi="Times New Roman" w:cs="Times New Roman"/>
          <w:sz w:val="26"/>
          <w:szCs w:val="26"/>
        </w:rPr>
        <w:t xml:space="preserve"> сумму </w:t>
      </w:r>
      <w:r w:rsidR="008D1768" w:rsidRPr="00B02707">
        <w:rPr>
          <w:rFonts w:ascii="Times New Roman" w:eastAsia="Calibri" w:hAnsi="Times New Roman" w:cs="Times New Roman"/>
          <w:sz w:val="26"/>
          <w:szCs w:val="26"/>
        </w:rPr>
        <w:t>3</w:t>
      </w:r>
      <w:r w:rsidR="00793344">
        <w:rPr>
          <w:rFonts w:ascii="Times New Roman" w:eastAsia="Calibri" w:hAnsi="Times New Roman" w:cs="Times New Roman"/>
          <w:sz w:val="26"/>
          <w:szCs w:val="26"/>
        </w:rPr>
        <w:t> </w:t>
      </w:r>
      <w:r w:rsidR="00663D12" w:rsidRPr="00B02707">
        <w:rPr>
          <w:rFonts w:ascii="Times New Roman" w:eastAsia="Calibri" w:hAnsi="Times New Roman" w:cs="Times New Roman"/>
          <w:sz w:val="26"/>
          <w:szCs w:val="26"/>
        </w:rPr>
        <w:t>591</w:t>
      </w:r>
      <w:r w:rsidR="00793344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="00663D12" w:rsidRPr="00B02707">
        <w:rPr>
          <w:rFonts w:ascii="Times New Roman" w:eastAsia="Calibri" w:hAnsi="Times New Roman" w:cs="Times New Roman"/>
          <w:sz w:val="26"/>
          <w:szCs w:val="26"/>
        </w:rPr>
        <w:t>623,5</w:t>
      </w:r>
      <w:r w:rsidR="00793344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="006270DD" w:rsidRPr="00A9798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6270DD" w:rsidRPr="00A9798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270DD" w:rsidRPr="00A9798A">
        <w:rPr>
          <w:rFonts w:ascii="Times New Roman" w:hAnsi="Times New Roman" w:cs="Times New Roman"/>
          <w:sz w:val="26"/>
          <w:szCs w:val="26"/>
        </w:rPr>
        <w:t>ублей,</w:t>
      </w:r>
      <w:r w:rsidR="003A0110" w:rsidRPr="00A9798A">
        <w:rPr>
          <w:rFonts w:ascii="Times New Roman" w:hAnsi="Times New Roman" w:cs="Times New Roman"/>
          <w:sz w:val="26"/>
          <w:szCs w:val="26"/>
        </w:rPr>
        <w:t xml:space="preserve"> прокуратура города Рубцовска</w:t>
      </w:r>
      <w:r w:rsidR="00663D12">
        <w:rPr>
          <w:rFonts w:ascii="Times New Roman" w:hAnsi="Times New Roman" w:cs="Times New Roman"/>
          <w:sz w:val="26"/>
          <w:szCs w:val="26"/>
        </w:rPr>
        <w:t>, служба судебных приставов</w:t>
      </w:r>
      <w:r w:rsidR="003A0110" w:rsidRPr="00A9798A">
        <w:rPr>
          <w:rFonts w:ascii="Times New Roman" w:hAnsi="Times New Roman" w:cs="Times New Roman"/>
          <w:sz w:val="26"/>
          <w:szCs w:val="26"/>
        </w:rPr>
        <w:t xml:space="preserve"> регулярно выставляет требования  о необходимости исполнения судебных решений</w:t>
      </w:r>
      <w:r w:rsidR="00057898" w:rsidRPr="00A9798A">
        <w:rPr>
          <w:rFonts w:ascii="Times New Roman" w:hAnsi="Times New Roman" w:cs="Times New Roman"/>
          <w:sz w:val="26"/>
          <w:szCs w:val="26"/>
        </w:rPr>
        <w:t>,</w:t>
      </w:r>
      <w:r w:rsidR="006270DD" w:rsidRPr="00A9798A">
        <w:rPr>
          <w:rFonts w:ascii="Times New Roman" w:hAnsi="Times New Roman" w:cs="Times New Roman"/>
          <w:sz w:val="26"/>
          <w:szCs w:val="26"/>
        </w:rPr>
        <w:t xml:space="preserve"> а о</w:t>
      </w:r>
      <w:r w:rsidR="008D1768" w:rsidRPr="00A9798A">
        <w:rPr>
          <w:rFonts w:ascii="Times New Roman" w:eastAsia="Calibri" w:hAnsi="Times New Roman" w:cs="Times New Roman"/>
          <w:sz w:val="26"/>
          <w:szCs w:val="26"/>
        </w:rPr>
        <w:t>бъем собственных доход бюджета города позволяет обеспечить только первоочередные расходы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>, Администрация города  Рубцовска предлагает внести изменения в расходную часть бюджета города на 202</w:t>
      </w:r>
      <w:r w:rsidR="00D34652">
        <w:rPr>
          <w:rFonts w:ascii="Times New Roman" w:eastAsia="Calibri" w:hAnsi="Times New Roman" w:cs="Times New Roman"/>
          <w:sz w:val="26"/>
          <w:szCs w:val="26"/>
        </w:rPr>
        <w:t>2</w:t>
      </w:r>
      <w:r w:rsidR="00433E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>год</w:t>
      </w:r>
      <w:r w:rsidR="00433E5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359EE" w:rsidRPr="00A9798A" w:rsidRDefault="00057898" w:rsidP="00B0270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9798A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 xml:space="preserve"> приложениях 5.6.7 к решению Рубцовского городского Совета депутатов Алтайского края от </w:t>
      </w:r>
      <w:r w:rsidR="00D34652">
        <w:rPr>
          <w:rFonts w:ascii="Times New Roman" w:eastAsia="Calibri" w:hAnsi="Times New Roman" w:cs="Times New Roman"/>
          <w:sz w:val="26"/>
          <w:szCs w:val="26"/>
        </w:rPr>
        <w:t>23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>.12.202</w:t>
      </w:r>
      <w:r w:rsidR="00D34652">
        <w:rPr>
          <w:rFonts w:ascii="Times New Roman" w:eastAsia="Calibri" w:hAnsi="Times New Roman" w:cs="Times New Roman"/>
          <w:sz w:val="26"/>
          <w:szCs w:val="26"/>
        </w:rPr>
        <w:t>1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 xml:space="preserve"> г. №</w:t>
      </w:r>
      <w:r w:rsidR="00663D1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34652">
        <w:rPr>
          <w:rFonts w:ascii="Times New Roman" w:eastAsia="Calibri" w:hAnsi="Times New Roman" w:cs="Times New Roman"/>
          <w:sz w:val="26"/>
          <w:szCs w:val="26"/>
        </w:rPr>
        <w:t>745</w:t>
      </w:r>
      <w:r w:rsidR="001453A6" w:rsidRPr="00A9798A">
        <w:rPr>
          <w:rFonts w:ascii="Times New Roman" w:eastAsia="Calibri" w:hAnsi="Times New Roman" w:cs="Times New Roman"/>
          <w:sz w:val="26"/>
          <w:szCs w:val="26"/>
        </w:rPr>
        <w:t>,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 xml:space="preserve"> оставить в прежнем объеме </w:t>
      </w:r>
      <w:r w:rsidRPr="00A9798A">
        <w:rPr>
          <w:rFonts w:ascii="Times New Roman" w:eastAsia="Calibri" w:hAnsi="Times New Roman" w:cs="Times New Roman"/>
          <w:sz w:val="26"/>
          <w:szCs w:val="26"/>
        </w:rPr>
        <w:t>средств на исполнение расходных обязательств</w:t>
      </w:r>
      <w:r w:rsidR="00DD5102" w:rsidRPr="00A9798A">
        <w:rPr>
          <w:rFonts w:ascii="Times New Roman" w:eastAsia="Calibri" w:hAnsi="Times New Roman" w:cs="Times New Roman"/>
          <w:sz w:val="26"/>
          <w:szCs w:val="26"/>
        </w:rPr>
        <w:t xml:space="preserve"> производимые за счет субсидий и субвенций краевого бюджета</w:t>
      </w:r>
      <w:r w:rsidR="00392394" w:rsidRPr="00A9798A">
        <w:rPr>
          <w:rFonts w:ascii="Times New Roman" w:eastAsia="Calibri" w:hAnsi="Times New Roman" w:cs="Times New Roman"/>
          <w:sz w:val="26"/>
          <w:szCs w:val="26"/>
        </w:rPr>
        <w:t>, так  как они имеют целевой характер</w:t>
      </w:r>
      <w:r w:rsidR="001453A6" w:rsidRPr="00A9798A">
        <w:rPr>
          <w:rFonts w:ascii="Times New Roman" w:eastAsia="Calibri" w:hAnsi="Times New Roman" w:cs="Times New Roman"/>
          <w:sz w:val="26"/>
          <w:szCs w:val="26"/>
        </w:rPr>
        <w:t>, а р</w:t>
      </w:r>
      <w:r w:rsidR="00392394" w:rsidRPr="00A9798A">
        <w:rPr>
          <w:rFonts w:ascii="Times New Roman" w:eastAsia="Calibri" w:hAnsi="Times New Roman" w:cs="Times New Roman"/>
          <w:sz w:val="26"/>
          <w:szCs w:val="26"/>
        </w:rPr>
        <w:t>асходы</w:t>
      </w:r>
      <w:r w:rsidR="00963399">
        <w:rPr>
          <w:rFonts w:ascii="Times New Roman" w:eastAsia="Calibri" w:hAnsi="Times New Roman" w:cs="Times New Roman"/>
          <w:sz w:val="26"/>
          <w:szCs w:val="26"/>
        </w:rPr>
        <w:t>,</w:t>
      </w:r>
      <w:r w:rsidR="00392394" w:rsidRPr="00A9798A">
        <w:rPr>
          <w:rFonts w:ascii="Times New Roman" w:eastAsia="Calibri" w:hAnsi="Times New Roman" w:cs="Times New Roman"/>
          <w:sz w:val="26"/>
          <w:szCs w:val="26"/>
        </w:rPr>
        <w:t xml:space="preserve"> проводимые за счет собственных средств</w:t>
      </w:r>
      <w:r w:rsidR="003A0110" w:rsidRPr="00A9798A">
        <w:rPr>
          <w:rFonts w:ascii="Times New Roman" w:eastAsia="Calibri" w:hAnsi="Times New Roman" w:cs="Times New Roman"/>
          <w:sz w:val="26"/>
          <w:szCs w:val="26"/>
        </w:rPr>
        <w:t xml:space="preserve"> оставить  в прежнем  объеме только на первый квартал 202</w:t>
      </w:r>
      <w:r w:rsidR="00D34652">
        <w:rPr>
          <w:rFonts w:ascii="Times New Roman" w:eastAsia="Calibri" w:hAnsi="Times New Roman" w:cs="Times New Roman"/>
          <w:sz w:val="26"/>
          <w:szCs w:val="26"/>
        </w:rPr>
        <w:t>2</w:t>
      </w:r>
      <w:r w:rsidR="00433E5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A0110" w:rsidRPr="00A9798A">
        <w:rPr>
          <w:rFonts w:ascii="Times New Roman" w:eastAsia="Calibri" w:hAnsi="Times New Roman" w:cs="Times New Roman"/>
          <w:sz w:val="26"/>
          <w:szCs w:val="26"/>
        </w:rPr>
        <w:t>года.</w:t>
      </w:r>
      <w:proofErr w:type="gramEnd"/>
      <w:r w:rsidR="003A0110" w:rsidRPr="00A979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3A0110" w:rsidRPr="00A9798A">
        <w:rPr>
          <w:rFonts w:ascii="Times New Roman" w:eastAsia="Calibri" w:hAnsi="Times New Roman" w:cs="Times New Roman"/>
          <w:sz w:val="26"/>
          <w:szCs w:val="26"/>
        </w:rPr>
        <w:t>Прекратить финансирование всех расходных обязательств муниципального образования город Рубцовск Алтайского края во втором, третьем и четвертом кварталах 202</w:t>
      </w:r>
      <w:r w:rsidR="00D34652">
        <w:rPr>
          <w:rFonts w:ascii="Times New Roman" w:eastAsia="Calibri" w:hAnsi="Times New Roman" w:cs="Times New Roman"/>
          <w:sz w:val="26"/>
          <w:szCs w:val="26"/>
        </w:rPr>
        <w:t xml:space="preserve">2 </w:t>
      </w:r>
      <w:r w:rsidR="003A0110" w:rsidRPr="00A9798A">
        <w:rPr>
          <w:rFonts w:ascii="Times New Roman" w:eastAsia="Calibri" w:hAnsi="Times New Roman" w:cs="Times New Roman"/>
          <w:sz w:val="26"/>
          <w:szCs w:val="26"/>
        </w:rPr>
        <w:t>года, включая  выплату заработной платы работникам бюджетной сферы  (бюджетные, казенные, автономные учреждения и органы местного самоуправления), перечисления во внебюджетные фонды, уплату налогов во все уровни бюджетной системы РФ, оплату коммунальных услуг за бюджетные учреждения города, содержание, уборку и ремонт дорог, уличное освещение</w:t>
      </w:r>
      <w:proofErr w:type="gramEnd"/>
      <w:r w:rsidR="003A0110" w:rsidRPr="00A9798A">
        <w:rPr>
          <w:rFonts w:ascii="Times New Roman" w:eastAsia="Calibri" w:hAnsi="Times New Roman" w:cs="Times New Roman"/>
          <w:sz w:val="26"/>
          <w:szCs w:val="26"/>
        </w:rPr>
        <w:t xml:space="preserve">, и прочие расходы для поддержания жизнедеятельности городского хозяйства и учреждений города. Все высвободившиеся средства в объеме </w:t>
      </w:r>
      <w:r w:rsidR="00663D12">
        <w:rPr>
          <w:rFonts w:ascii="Times New Roman" w:eastAsia="Calibri" w:hAnsi="Times New Roman" w:cs="Times New Roman"/>
          <w:sz w:val="26"/>
          <w:szCs w:val="26"/>
        </w:rPr>
        <w:t>776 827,1</w:t>
      </w:r>
      <w:r w:rsidR="003A0110" w:rsidRPr="00A9798A">
        <w:rPr>
          <w:rFonts w:ascii="Times New Roman" w:eastAsia="Calibri" w:hAnsi="Times New Roman" w:cs="Times New Roman"/>
          <w:sz w:val="26"/>
          <w:szCs w:val="26"/>
        </w:rPr>
        <w:t xml:space="preserve"> тыс. рублей  предлагается  направить на исполне</w:t>
      </w:r>
      <w:r w:rsidR="003A0110" w:rsidRPr="00A9798A">
        <w:rPr>
          <w:rFonts w:ascii="Calibri" w:eastAsia="Calibri" w:hAnsi="Calibri" w:cs="Times New Roman"/>
          <w:sz w:val="26"/>
          <w:szCs w:val="26"/>
        </w:rPr>
        <w:t xml:space="preserve">ния </w:t>
      </w:r>
      <w:r w:rsidR="003A0110" w:rsidRPr="00A9798A">
        <w:rPr>
          <w:rFonts w:ascii="Times New Roman" w:eastAsia="Calibri" w:hAnsi="Times New Roman" w:cs="Times New Roman"/>
          <w:sz w:val="26"/>
          <w:szCs w:val="26"/>
        </w:rPr>
        <w:t xml:space="preserve">судебных решений. </w:t>
      </w:r>
    </w:p>
    <w:p w:rsidR="004359EE" w:rsidRDefault="00F312CA" w:rsidP="00B0270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9798A">
        <w:rPr>
          <w:rFonts w:ascii="Times New Roman" w:eastAsia="Calibri" w:hAnsi="Times New Roman" w:cs="Times New Roman"/>
          <w:sz w:val="26"/>
          <w:szCs w:val="26"/>
        </w:rPr>
        <w:t>Прилагаем</w:t>
      </w:r>
      <w:r w:rsidR="00C63B04" w:rsidRPr="00A979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3021A" w:rsidRPr="00A9798A">
        <w:rPr>
          <w:rFonts w:ascii="Times New Roman" w:eastAsia="Calibri" w:hAnsi="Times New Roman" w:cs="Times New Roman"/>
          <w:sz w:val="26"/>
          <w:szCs w:val="26"/>
        </w:rPr>
        <w:t>перечень</w:t>
      </w:r>
      <w:r w:rsidR="00C63B04" w:rsidRPr="00A9798A">
        <w:rPr>
          <w:rFonts w:ascii="Times New Roman" w:eastAsia="Calibri" w:hAnsi="Times New Roman" w:cs="Times New Roman"/>
          <w:sz w:val="26"/>
          <w:szCs w:val="26"/>
        </w:rPr>
        <w:t xml:space="preserve"> судебных решений  Рубцовского городского суда Алтайского края в отношении Администрации города Рубцовска Алтайского края</w:t>
      </w:r>
      <w:r w:rsidRPr="00A9798A">
        <w:rPr>
          <w:rFonts w:ascii="Times New Roman" w:eastAsia="Calibri" w:hAnsi="Times New Roman" w:cs="Times New Roman"/>
          <w:sz w:val="26"/>
          <w:szCs w:val="26"/>
        </w:rPr>
        <w:t xml:space="preserve"> на сумму </w:t>
      </w:r>
      <w:r w:rsidR="00D65985">
        <w:rPr>
          <w:rFonts w:ascii="Times New Roman" w:eastAsia="Calibri" w:hAnsi="Times New Roman" w:cs="Times New Roman"/>
          <w:sz w:val="26"/>
          <w:szCs w:val="26"/>
        </w:rPr>
        <w:t>776 827,1</w:t>
      </w:r>
      <w:r w:rsidRPr="00A9798A">
        <w:rPr>
          <w:rFonts w:ascii="Times New Roman" w:eastAsia="Calibri" w:hAnsi="Times New Roman" w:cs="Times New Roman"/>
          <w:sz w:val="26"/>
          <w:szCs w:val="26"/>
        </w:rPr>
        <w:t xml:space="preserve"> тыс. рублей</w:t>
      </w:r>
      <w:r w:rsidR="00C3021A" w:rsidRPr="00A9798A">
        <w:rPr>
          <w:rFonts w:ascii="Times New Roman" w:hAnsi="Times New Roman" w:cs="Times New Roman"/>
          <w:sz w:val="26"/>
          <w:szCs w:val="26"/>
        </w:rPr>
        <w:t>,</w:t>
      </w:r>
      <w:r w:rsidR="00B02707">
        <w:rPr>
          <w:rFonts w:ascii="Times New Roman" w:hAnsi="Times New Roman" w:cs="Times New Roman"/>
          <w:sz w:val="26"/>
          <w:szCs w:val="26"/>
        </w:rPr>
        <w:t xml:space="preserve"> (21,6% от потребности на исполнение судебных решений 776 827,1/3 591 623,5)</w:t>
      </w:r>
      <w:r w:rsidR="00C3021A" w:rsidRPr="00A9798A">
        <w:rPr>
          <w:rFonts w:ascii="Times New Roman" w:hAnsi="Times New Roman" w:cs="Times New Roman"/>
          <w:sz w:val="26"/>
          <w:szCs w:val="26"/>
        </w:rPr>
        <w:t xml:space="preserve"> денежные средства на исполнение которых предусмотрены в</w:t>
      </w:r>
      <w:r w:rsidR="00B02707">
        <w:rPr>
          <w:rFonts w:ascii="Times New Roman" w:hAnsi="Times New Roman" w:cs="Times New Roman"/>
          <w:sz w:val="26"/>
          <w:szCs w:val="26"/>
        </w:rPr>
        <w:t xml:space="preserve"> предлагаемом проекте </w:t>
      </w:r>
      <w:r w:rsidR="00C3021A" w:rsidRPr="00A9798A">
        <w:rPr>
          <w:rFonts w:ascii="Times New Roman" w:hAnsi="Times New Roman" w:cs="Times New Roman"/>
          <w:sz w:val="26"/>
          <w:szCs w:val="26"/>
        </w:rPr>
        <w:t xml:space="preserve"> решения Рубцовского городского Совета депутатов Алтайского края «</w:t>
      </w:r>
      <w:r w:rsidR="00C3021A" w:rsidRPr="00A9798A">
        <w:rPr>
          <w:rFonts w:ascii="Times New Roman" w:hAnsi="Times New Roman"/>
          <w:sz w:val="26"/>
          <w:szCs w:val="26"/>
        </w:rPr>
        <w:t xml:space="preserve">О внесении изменений в решение Рубцовского городского Совета депутатов Алтайского края от </w:t>
      </w:r>
      <w:r w:rsidR="00D34652">
        <w:rPr>
          <w:rFonts w:ascii="Times New Roman" w:hAnsi="Times New Roman"/>
          <w:sz w:val="26"/>
          <w:szCs w:val="26"/>
        </w:rPr>
        <w:t>23</w:t>
      </w:r>
      <w:r w:rsidR="00C3021A" w:rsidRPr="00A9798A">
        <w:rPr>
          <w:rFonts w:ascii="Times New Roman" w:hAnsi="Times New Roman"/>
          <w:sz w:val="26"/>
          <w:szCs w:val="26"/>
        </w:rPr>
        <w:t xml:space="preserve"> декабря 202</w:t>
      </w:r>
      <w:r w:rsidR="00D34652">
        <w:rPr>
          <w:rFonts w:ascii="Times New Roman" w:hAnsi="Times New Roman"/>
          <w:sz w:val="26"/>
          <w:szCs w:val="26"/>
        </w:rPr>
        <w:t>1</w:t>
      </w:r>
      <w:r w:rsidR="00C3021A" w:rsidRPr="00A9798A">
        <w:rPr>
          <w:rFonts w:ascii="Times New Roman" w:hAnsi="Times New Roman"/>
          <w:sz w:val="26"/>
          <w:szCs w:val="26"/>
        </w:rPr>
        <w:t xml:space="preserve">г. № </w:t>
      </w:r>
      <w:r w:rsidR="00D34652">
        <w:rPr>
          <w:rFonts w:ascii="Times New Roman" w:hAnsi="Times New Roman"/>
          <w:sz w:val="26"/>
          <w:szCs w:val="26"/>
        </w:rPr>
        <w:t>745</w:t>
      </w:r>
      <w:r w:rsidR="00C3021A" w:rsidRPr="00A9798A"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Рубцовск Алтайского края на 202</w:t>
      </w:r>
      <w:r w:rsidR="00D34652">
        <w:rPr>
          <w:rFonts w:ascii="Times New Roman" w:hAnsi="Times New Roman"/>
          <w:sz w:val="26"/>
          <w:szCs w:val="26"/>
        </w:rPr>
        <w:t>2</w:t>
      </w:r>
      <w:r w:rsidR="00C3021A" w:rsidRPr="00A9798A">
        <w:rPr>
          <w:rFonts w:ascii="Times New Roman" w:hAnsi="Times New Roman"/>
          <w:sz w:val="26"/>
          <w:szCs w:val="26"/>
        </w:rPr>
        <w:t xml:space="preserve"> г</w:t>
      </w:r>
      <w:r w:rsidR="00C3021A" w:rsidRPr="00AB4377">
        <w:rPr>
          <w:rFonts w:ascii="Times New Roman" w:hAnsi="Times New Roman"/>
          <w:sz w:val="28"/>
          <w:szCs w:val="28"/>
        </w:rPr>
        <w:t>од»</w:t>
      </w:r>
      <w:r w:rsidR="00C3021A" w:rsidRPr="009336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9EE" w:rsidRDefault="004359EE" w:rsidP="00B027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359EE" w:rsidRPr="00AB4377" w:rsidRDefault="004359EE" w:rsidP="00B027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359EE" w:rsidRPr="00A9798A" w:rsidRDefault="004359EE" w:rsidP="00B02707">
      <w:pPr>
        <w:pStyle w:val="2"/>
        <w:tabs>
          <w:tab w:val="left" w:pos="0"/>
          <w:tab w:val="left" w:pos="240"/>
          <w:tab w:val="left" w:pos="567"/>
        </w:tabs>
        <w:ind w:firstLine="0"/>
        <w:rPr>
          <w:sz w:val="26"/>
          <w:szCs w:val="26"/>
        </w:rPr>
      </w:pPr>
      <w:r w:rsidRPr="00A9798A">
        <w:rPr>
          <w:sz w:val="26"/>
          <w:szCs w:val="26"/>
        </w:rPr>
        <w:t xml:space="preserve">Первый заместитель Главы </w:t>
      </w:r>
    </w:p>
    <w:p w:rsidR="004359EE" w:rsidRPr="00A9798A" w:rsidRDefault="004359EE" w:rsidP="00B02707">
      <w:pPr>
        <w:pStyle w:val="2"/>
        <w:tabs>
          <w:tab w:val="left" w:pos="0"/>
          <w:tab w:val="left" w:pos="240"/>
          <w:tab w:val="left" w:pos="567"/>
        </w:tabs>
        <w:ind w:firstLine="0"/>
        <w:rPr>
          <w:sz w:val="26"/>
          <w:szCs w:val="26"/>
        </w:rPr>
      </w:pPr>
      <w:r w:rsidRPr="00A9798A">
        <w:rPr>
          <w:sz w:val="26"/>
          <w:szCs w:val="26"/>
        </w:rPr>
        <w:t>Администрации города Рубцовска –</w:t>
      </w:r>
    </w:p>
    <w:p w:rsidR="004359EE" w:rsidRPr="00A9798A" w:rsidRDefault="004359EE" w:rsidP="00B02707">
      <w:pPr>
        <w:pStyle w:val="2"/>
        <w:tabs>
          <w:tab w:val="left" w:pos="0"/>
          <w:tab w:val="left" w:pos="240"/>
          <w:tab w:val="left" w:pos="567"/>
        </w:tabs>
        <w:ind w:firstLine="0"/>
        <w:rPr>
          <w:sz w:val="26"/>
          <w:szCs w:val="26"/>
        </w:rPr>
      </w:pPr>
      <w:r w:rsidRPr="00A9798A">
        <w:rPr>
          <w:sz w:val="26"/>
          <w:szCs w:val="26"/>
        </w:rPr>
        <w:t>председатель комитета по финансам,</w:t>
      </w:r>
    </w:p>
    <w:p w:rsidR="004359EE" w:rsidRPr="00A9798A" w:rsidRDefault="004359EE" w:rsidP="00B02707">
      <w:pPr>
        <w:jc w:val="both"/>
        <w:rPr>
          <w:rFonts w:ascii="Times New Roman" w:hAnsi="Times New Roman" w:cs="Times New Roman"/>
          <w:sz w:val="26"/>
          <w:szCs w:val="26"/>
        </w:rPr>
      </w:pPr>
      <w:r w:rsidRPr="00A9798A">
        <w:rPr>
          <w:rFonts w:ascii="Times New Roman" w:hAnsi="Times New Roman" w:cs="Times New Roman"/>
          <w:sz w:val="26"/>
          <w:szCs w:val="26"/>
        </w:rPr>
        <w:t xml:space="preserve">налоговой и кредитной политике </w:t>
      </w:r>
      <w:r w:rsidRPr="00A9798A">
        <w:rPr>
          <w:rFonts w:ascii="Times New Roman" w:hAnsi="Times New Roman" w:cs="Times New Roman"/>
          <w:sz w:val="26"/>
          <w:szCs w:val="26"/>
        </w:rPr>
        <w:tab/>
      </w:r>
      <w:r w:rsidRPr="00A9798A">
        <w:rPr>
          <w:rFonts w:ascii="Times New Roman" w:hAnsi="Times New Roman" w:cs="Times New Roman"/>
          <w:sz w:val="26"/>
          <w:szCs w:val="26"/>
        </w:rPr>
        <w:tab/>
      </w:r>
      <w:r w:rsidRPr="00A9798A">
        <w:rPr>
          <w:rFonts w:ascii="Times New Roman" w:hAnsi="Times New Roman" w:cs="Times New Roman"/>
          <w:sz w:val="26"/>
          <w:szCs w:val="26"/>
        </w:rPr>
        <w:tab/>
      </w:r>
      <w:r w:rsidRPr="00A9798A">
        <w:rPr>
          <w:rFonts w:ascii="Times New Roman" w:hAnsi="Times New Roman" w:cs="Times New Roman"/>
          <w:sz w:val="26"/>
          <w:szCs w:val="26"/>
        </w:rPr>
        <w:tab/>
      </w:r>
      <w:r w:rsidRPr="00A9798A">
        <w:rPr>
          <w:rFonts w:ascii="Times New Roman" w:hAnsi="Times New Roman" w:cs="Times New Roman"/>
          <w:sz w:val="26"/>
          <w:szCs w:val="26"/>
        </w:rPr>
        <w:tab/>
        <w:t>В.И. Пьянков</w:t>
      </w:r>
    </w:p>
    <w:sectPr w:rsidR="004359EE" w:rsidRPr="00A9798A" w:rsidSect="00ED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EE"/>
    <w:rsid w:val="00000C8D"/>
    <w:rsid w:val="00057898"/>
    <w:rsid w:val="0007178C"/>
    <w:rsid w:val="001453A6"/>
    <w:rsid w:val="0027701E"/>
    <w:rsid w:val="00306BEF"/>
    <w:rsid w:val="003751BE"/>
    <w:rsid w:val="00392394"/>
    <w:rsid w:val="003A0110"/>
    <w:rsid w:val="004125A0"/>
    <w:rsid w:val="00433E53"/>
    <w:rsid w:val="004359EE"/>
    <w:rsid w:val="004C43A0"/>
    <w:rsid w:val="006270DD"/>
    <w:rsid w:val="00663D12"/>
    <w:rsid w:val="00717489"/>
    <w:rsid w:val="00793344"/>
    <w:rsid w:val="008123F8"/>
    <w:rsid w:val="008D1768"/>
    <w:rsid w:val="00926091"/>
    <w:rsid w:val="00963399"/>
    <w:rsid w:val="009B5A31"/>
    <w:rsid w:val="00A83D38"/>
    <w:rsid w:val="00A9798A"/>
    <w:rsid w:val="00AC50CF"/>
    <w:rsid w:val="00B02707"/>
    <w:rsid w:val="00B60ABC"/>
    <w:rsid w:val="00B825D9"/>
    <w:rsid w:val="00BB24E5"/>
    <w:rsid w:val="00C00527"/>
    <w:rsid w:val="00C3021A"/>
    <w:rsid w:val="00C63B04"/>
    <w:rsid w:val="00CE2AD7"/>
    <w:rsid w:val="00D34652"/>
    <w:rsid w:val="00D65985"/>
    <w:rsid w:val="00DD5102"/>
    <w:rsid w:val="00E814D0"/>
    <w:rsid w:val="00ED5720"/>
    <w:rsid w:val="00F3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EE"/>
    <w:pPr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EE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4359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359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EE"/>
    <w:pPr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EE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4359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359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 ЛА</dc:creator>
  <cp:lastModifiedBy>Сергеева</cp:lastModifiedBy>
  <cp:revision>2</cp:revision>
  <cp:lastPrinted>2022-01-28T02:36:00Z</cp:lastPrinted>
  <dcterms:created xsi:type="dcterms:W3CDTF">2022-02-02T07:31:00Z</dcterms:created>
  <dcterms:modified xsi:type="dcterms:W3CDTF">2022-02-02T07:31:00Z</dcterms:modified>
</cp:coreProperties>
</file>